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F031E">
      <w:pPr>
        <w:spacing w:line="560" w:lineRule="exact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附件1</w:t>
      </w:r>
    </w:p>
    <w:p w14:paraId="5A01B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</w:p>
    <w:p w14:paraId="22BBB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</w:p>
    <w:p w14:paraId="69958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7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8"/>
          <w:szCs w:val="48"/>
          <w:lang w:val="en-US" w:eastAsia="zh-CN"/>
        </w:rPr>
        <w:t>广东财经大学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8"/>
          <w:szCs w:val="48"/>
        </w:rPr>
        <w:t>2026年发展型资助活动</w:t>
      </w:r>
    </w:p>
    <w:p w14:paraId="20534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7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8"/>
          <w:szCs w:val="48"/>
        </w:rPr>
        <w:t>立项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8"/>
          <w:szCs w:val="48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8"/>
          <w:szCs w:val="48"/>
        </w:rPr>
        <w:t>书</w:t>
      </w:r>
    </w:p>
    <w:p w14:paraId="624D5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0C149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77022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64B85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tbl>
      <w:tblPr>
        <w:tblStyle w:val="3"/>
        <w:tblW w:w="0" w:type="auto"/>
        <w:tblInd w:w="1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5310"/>
      </w:tblGrid>
      <w:tr w14:paraId="35A08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F9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活动名称：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13DB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</w:tr>
      <w:tr w14:paraId="5D84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45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申报单位：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1E02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</w:tr>
      <w:tr w14:paraId="41FD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45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  <w:r>
              <w:rPr>
                <w:rFonts w:hint="eastAsia" w:cs="仿宋_GB2312"/>
                <w:b/>
                <w:sz w:val="32"/>
                <w:szCs w:val="32"/>
                <w:lang w:val="en-US" w:eastAsia="zh-CN"/>
              </w:rPr>
              <w:t xml:space="preserve">申 报 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人：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BA7A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</w:tr>
      <w:tr w14:paraId="74D1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59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申报日期：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856D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</w:tr>
    </w:tbl>
    <w:p w14:paraId="0AC3E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32"/>
          <w:szCs w:val="32"/>
        </w:rPr>
      </w:pPr>
      <w:bookmarkStart w:id="0" w:name="heading_21"/>
    </w:p>
    <w:p w14:paraId="02A3D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6EF7F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5BB65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66319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284C8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一、活动基本信息</w:t>
      </w:r>
      <w:bookmarkEnd w:id="0"/>
    </w:p>
    <w:p w14:paraId="2A248E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default" w:cs="仿宋_GB2312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活动类型：</w:t>
      </w:r>
      <w:r>
        <w:rPr>
          <w:rFonts w:hint="eastAsia" w:ascii="仿宋_GB2312" w:hAnsi="仿宋_GB2312" w:eastAsia="仿宋_GB2312" w:cs="仿宋_GB2312"/>
          <w:sz w:val="32"/>
          <w:szCs w:val="32"/>
        </w:rPr>
        <w:t>□诚信感恩类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cs="仿宋_GB2312"/>
          <w:sz w:val="32"/>
          <w:szCs w:val="32"/>
          <w:lang w:eastAsia="zh-CN"/>
        </w:rPr>
        <w:t>□</w:t>
      </w:r>
      <w:r>
        <w:rPr>
          <w:rFonts w:hint="eastAsia" w:cs="仿宋_GB2312"/>
          <w:sz w:val="32"/>
          <w:szCs w:val="32"/>
          <w:lang w:val="en-US" w:eastAsia="zh-CN"/>
        </w:rPr>
        <w:t>其他活动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类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57B69B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活动时间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3635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活动地点：</w:t>
      </w:r>
    </w:p>
    <w:p w14:paraId="6EF59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面向对象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家庭经济困难学生、助学贷款学生、勤工助学学生及其他受助学生，预计参与人数：人</w:t>
      </w:r>
    </w:p>
    <w:p w14:paraId="68ADF6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活动形式：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讲座/分享会/实践/志愿服务/技能培训/其他</w:t>
      </w:r>
    </w:p>
    <w:p w14:paraId="4FFEB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1" w:name="heading_22"/>
      <w:r>
        <w:rPr>
          <w:rFonts w:hint="eastAsia" w:ascii="黑体" w:hAnsi="黑体" w:eastAsia="黑体" w:cs="黑体"/>
          <w:b/>
          <w:sz w:val="32"/>
          <w:szCs w:val="32"/>
        </w:rPr>
        <w:t>二、活动背景与意义</w:t>
      </w:r>
      <w:bookmarkEnd w:id="1"/>
      <w:bookmarkStart w:id="6" w:name="_GoBack"/>
      <w:bookmarkEnd w:id="6"/>
    </w:p>
    <w:p w14:paraId="007C8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2" w:name="heading_23"/>
    </w:p>
    <w:p w14:paraId="38497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三、活动目标</w:t>
      </w:r>
      <w:bookmarkEnd w:id="2"/>
    </w:p>
    <w:p w14:paraId="1F078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3" w:name="heading_24"/>
    </w:p>
    <w:p w14:paraId="08569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四、活动内容与实施步骤</w:t>
      </w:r>
      <w:bookmarkEnd w:id="3"/>
    </w:p>
    <w:p w14:paraId="0D6AC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</w:p>
    <w:p w14:paraId="3DCFA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五、预期成效</w:t>
      </w:r>
    </w:p>
    <w:p w14:paraId="7123B1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2A0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4" w:name="heading_28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/>
          <w:sz w:val="32"/>
          <w:szCs w:val="32"/>
        </w:rPr>
        <w:t>、经费预算（单位：元）</w:t>
      </w:r>
      <w:bookmarkEnd w:id="4"/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2"/>
        <w:gridCol w:w="1986"/>
        <w:gridCol w:w="882"/>
        <w:gridCol w:w="5310"/>
      </w:tblGrid>
      <w:tr w14:paraId="66BA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07F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9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3C8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经费项目</w:t>
            </w:r>
          </w:p>
        </w:tc>
        <w:tc>
          <w:tcPr>
            <w:tcW w:w="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9F1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金额</w:t>
            </w:r>
          </w:p>
        </w:tc>
        <w:tc>
          <w:tcPr>
            <w:tcW w:w="53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149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备注</w:t>
            </w:r>
          </w:p>
        </w:tc>
      </w:tr>
      <w:tr w14:paraId="5B61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95F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9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5C7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物料制作费</w:t>
            </w:r>
          </w:p>
        </w:tc>
        <w:tc>
          <w:tcPr>
            <w:tcW w:w="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1AE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176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海报、横幅、手册、证书等</w:t>
            </w:r>
          </w:p>
        </w:tc>
      </w:tr>
      <w:tr w14:paraId="0BBB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70B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9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D5C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场地布置费</w:t>
            </w:r>
          </w:p>
        </w:tc>
        <w:tc>
          <w:tcPr>
            <w:tcW w:w="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1F5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0AA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会场、设备租赁等</w:t>
            </w:r>
          </w:p>
        </w:tc>
      </w:tr>
      <w:tr w14:paraId="223F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11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9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527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师资/讲师费</w:t>
            </w:r>
          </w:p>
        </w:tc>
        <w:tc>
          <w:tcPr>
            <w:tcW w:w="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EC3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08E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外聘、分享补助（可选）</w:t>
            </w:r>
          </w:p>
        </w:tc>
      </w:tr>
      <w:tr w14:paraId="4DF5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D9F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9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5B5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交通/实践费</w:t>
            </w:r>
          </w:p>
        </w:tc>
        <w:tc>
          <w:tcPr>
            <w:tcW w:w="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698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F6B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校外交通补贴（可选）</w:t>
            </w:r>
          </w:p>
        </w:tc>
      </w:tr>
      <w:tr w14:paraId="7BC1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E78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9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662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其他费用</w:t>
            </w:r>
          </w:p>
        </w:tc>
        <w:tc>
          <w:tcPr>
            <w:tcW w:w="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C71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7CB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不可预见支出</w:t>
            </w:r>
          </w:p>
        </w:tc>
      </w:tr>
      <w:tr w14:paraId="6CCD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2D7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合计</w:t>
            </w:r>
          </w:p>
        </w:tc>
        <w:tc>
          <w:tcPr>
            <w:tcW w:w="19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D30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C2C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53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4BC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 w14:paraId="5AB4A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5" w:name="heading_30"/>
      <w:r>
        <w:rPr>
          <w:rFonts w:hint="eastAsia" w:ascii="黑体" w:hAnsi="黑体" w:eastAsia="黑体" w:cs="黑体"/>
          <w:b/>
          <w:sz w:val="32"/>
          <w:szCs w:val="32"/>
        </w:rPr>
        <w:t>七、</w:t>
      </w:r>
      <w:bookmarkEnd w:id="5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审核意见</w:t>
      </w:r>
    </w:p>
    <w:tbl>
      <w:tblPr>
        <w:tblStyle w:val="2"/>
        <w:tblpPr w:leftFromText="180" w:rightFromText="180" w:vertAnchor="text" w:horzAnchor="page" w:tblpX="1421" w:tblpY="187"/>
        <w:tblOverlap w:val="never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6"/>
      </w:tblGrid>
      <w:tr w14:paraId="5014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9266" w:type="dxa"/>
            <w:noWrap w:val="0"/>
            <w:vAlign w:val="top"/>
          </w:tcPr>
          <w:p w14:paraId="03473E8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cs="仿宋_GB2312"/>
                <w:sz w:val="32"/>
                <w:szCs w:val="32"/>
                <w:lang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  <w:p w14:paraId="6B21F44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B2BAC02">
            <w:pPr>
              <w:wordWrap w:val="0"/>
              <w:ind w:right="48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4C2CD5A2">
            <w:pPr>
              <w:wordWrap/>
              <w:ind w:right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学生工作负责人签字：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  <w:p w14:paraId="725A110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年   月   日</w:t>
            </w:r>
          </w:p>
        </w:tc>
      </w:tr>
      <w:tr w14:paraId="2A7F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9266" w:type="dxa"/>
            <w:noWrap w:val="0"/>
            <w:vAlign w:val="top"/>
          </w:tcPr>
          <w:p w14:paraId="2C7890D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专家评审组意见</w:t>
            </w:r>
          </w:p>
          <w:p w14:paraId="6E78FE2C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751B0DD5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08BC87DC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专家组组长（签字）：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年   月   日  </w:t>
            </w:r>
          </w:p>
        </w:tc>
      </w:tr>
      <w:tr w14:paraId="61B4E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9266" w:type="dxa"/>
            <w:noWrap w:val="0"/>
            <w:vAlign w:val="top"/>
          </w:tcPr>
          <w:p w14:paraId="5E05726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学生工作部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  <w:p w14:paraId="088AB550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11F95570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1B34C61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2F52249B">
            <w:pPr>
              <w:wordWrap w:val="0"/>
              <w:ind w:right="480" w:firstLine="6080" w:firstLineChars="19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  <w:p w14:paraId="51AEA15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   年   月   日</w:t>
            </w:r>
          </w:p>
        </w:tc>
      </w:tr>
    </w:tbl>
    <w:p w14:paraId="3834366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C14116-C0FF-4718-B7FD-45A25B995B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6F27FD3-C931-4158-A771-619B851017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EA7C6F9-FEB4-405E-99E0-51EC121B55E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7F85FDF6-75CD-4357-88B4-845B4DAE10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64BD1"/>
    <w:rsid w:val="0BC64BD1"/>
    <w:rsid w:val="59F7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sz w:val="32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374</Words>
  <Characters>385</Characters>
  <Lines>0</Lines>
  <Paragraphs>0</Paragraphs>
  <TotalTime>3</TotalTime>
  <ScaleCrop>false</ScaleCrop>
  <LinksUpToDate>false</LinksUpToDate>
  <CharactersWithSpaces>648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2026-05-25T10:40:00Z</dcterms:created>
  <dc:creator>Administrator</dc:creator>
  <cp:lastModifiedBy>Administrator</cp:lastModifiedBy>
  <dcterms:modified xsi:type="dcterms:W3CDTF">2026-05-25T11:02:55Z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7FB483EBBD454408869CD3712353C47B_11</vt:lpwstr>
  </property>
  <property fmtid="{D5CDD505-2E9C-101B-9397-08002B2CF9AE}" pid="4" name="KSOTemplateDocerSaveRecord">
    <vt:lpwstr>eyJoZGlkIjoiMmU5NDQ4MGZjZTg1NmQ5YjhlNWMyNzFjZjJmZGFkODQiLCJ1c2VySWQiOiIyMTE0Mjc2MTIifQ==</vt:lpwstr>
  </property>
</Properties>
</file>